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19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46059B" w:rsidRPr="00D44DFD" w:rsidTr="00D44DFD"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TEAM NO.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CLASS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1</w:t>
            </w:r>
          </w:p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Sayanatan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Das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4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 xml:space="preserve">th  </w:t>
            </w:r>
            <w:r w:rsidRPr="00D44DFD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</w:t>
            </w:r>
            <w:r w:rsidRPr="00D44DFD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Sourav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Baidya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4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</w:p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 xml:space="preserve">Vishal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Goyal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4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Sahil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Solanki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4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3</w:t>
            </w:r>
          </w:p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 xml:space="preserve">Swati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Suman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4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Umang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Mehrotra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4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4</w:t>
            </w:r>
          </w:p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Subrojyoti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Roy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4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 xml:space="preserve">S.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Swaminathan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4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5</w:t>
            </w:r>
          </w:p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 xml:space="preserve">P.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Avinash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Rao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Sachin Wilfred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Navaraj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Joshi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Girish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S. 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Zuhaif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Pasha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 xml:space="preserve">Abdul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Khaleef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Mahesh R.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Kaushik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Sharma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Sirisha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R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Taha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Syed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Srikar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Raya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 xml:space="preserve">Sachin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Prakash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Mohammeed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Saadath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Younis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Ahmed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Najar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Utpal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Gaurav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Remthangpuia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Amit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Mattoo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Jeet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Patel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Rishu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Srivastava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Shivank</w:t>
            </w:r>
            <w:proofErr w:type="spellEnd"/>
            <w:r w:rsidRPr="00D44D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Shukla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</w:tr>
      <w:tr w:rsidR="0046059B" w:rsidRPr="00D44DFD" w:rsidTr="00D44DFD">
        <w:tc>
          <w:tcPr>
            <w:tcW w:w="1848" w:type="dxa"/>
            <w:vMerge w:val="restart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 xml:space="preserve">K.P.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Srikanth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</w:tr>
      <w:tr w:rsidR="0046059B" w:rsidRPr="00D44DFD" w:rsidTr="00D44DFD">
        <w:tc>
          <w:tcPr>
            <w:tcW w:w="1848" w:type="dxa"/>
            <w:vMerge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 xml:space="preserve">Ajay Kumar </w:t>
            </w:r>
            <w:proofErr w:type="spellStart"/>
            <w:r w:rsidRPr="00D44DFD">
              <w:rPr>
                <w:rFonts w:ascii="Times New Roman" w:hAnsi="Times New Roman" w:cs="Times New Roman"/>
                <w:sz w:val="24"/>
              </w:rPr>
              <w:t>Yadav</w:t>
            </w:r>
            <w:proofErr w:type="spellEnd"/>
          </w:p>
        </w:tc>
        <w:tc>
          <w:tcPr>
            <w:tcW w:w="1848" w:type="dxa"/>
          </w:tcPr>
          <w:p w:rsidR="0046059B" w:rsidRPr="00D44DFD" w:rsidRDefault="0046059B" w:rsidP="00D44DFD">
            <w:pPr>
              <w:rPr>
                <w:rFonts w:ascii="Times New Roman" w:hAnsi="Times New Roman" w:cs="Times New Roman"/>
                <w:sz w:val="24"/>
              </w:rPr>
            </w:pPr>
            <w:r w:rsidRPr="00D44DFD">
              <w:rPr>
                <w:rFonts w:ascii="Times New Roman" w:hAnsi="Times New Roman" w:cs="Times New Roman"/>
                <w:sz w:val="24"/>
              </w:rPr>
              <w:t>2</w:t>
            </w:r>
            <w:r w:rsidRPr="00D44DFD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44DFD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</w:tr>
    </w:tbl>
    <w:p w:rsidR="002E7CE2" w:rsidRDefault="0089419F" w:rsidP="008941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Computer Application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</w:t>
      </w:r>
    </w:p>
    <w:p w:rsidR="0089419F" w:rsidRPr="00D44DFD" w:rsidRDefault="0089419F" w:rsidP="008941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Coding and Debugging Event</w:t>
      </w:r>
    </w:p>
    <w:p w:rsidR="00791822" w:rsidRPr="00D44DFD" w:rsidRDefault="00D44DFD" w:rsidP="00D44DFD">
      <w:pPr>
        <w:tabs>
          <w:tab w:val="left" w:pos="6020"/>
          <w:tab w:val="left" w:pos="7088"/>
        </w:tabs>
        <w:jc w:val="both"/>
        <w:rPr>
          <w:rFonts w:ascii="Times New Roman" w:hAnsi="Times New Roman" w:cs="Times New Roman"/>
          <w:sz w:val="24"/>
        </w:rPr>
      </w:pPr>
      <w:r w:rsidRPr="00D44DFD">
        <w:rPr>
          <w:rFonts w:ascii="Times New Roman" w:hAnsi="Times New Roman" w:cs="Times New Roman"/>
          <w:sz w:val="24"/>
        </w:rPr>
        <w:t>The IT club of DCA department had organized Coding and debugging event for BCA II and IV semester students</w:t>
      </w:r>
      <w:r w:rsidR="0089419F">
        <w:rPr>
          <w:rFonts w:ascii="Times New Roman" w:hAnsi="Times New Roman" w:cs="Times New Roman"/>
          <w:sz w:val="24"/>
        </w:rPr>
        <w:t xml:space="preserve"> on 17/3/2018</w:t>
      </w:r>
      <w:r w:rsidRPr="00D44DFD">
        <w:rPr>
          <w:rFonts w:ascii="Times New Roman" w:hAnsi="Times New Roman" w:cs="Times New Roman"/>
          <w:sz w:val="24"/>
        </w:rPr>
        <w:t xml:space="preserve">. They actively took part and exhibit their logical skills which will be helpful for them to build their carrier in IT field. The Participants details were </w:t>
      </w:r>
      <w:proofErr w:type="gramStart"/>
      <w:r w:rsidRPr="00D44DFD">
        <w:rPr>
          <w:rFonts w:ascii="Times New Roman" w:hAnsi="Times New Roman" w:cs="Times New Roman"/>
          <w:sz w:val="24"/>
        </w:rPr>
        <w:t>listed  in</w:t>
      </w:r>
      <w:proofErr w:type="gramEnd"/>
      <w:r w:rsidRPr="00D44DFD">
        <w:rPr>
          <w:rFonts w:ascii="Times New Roman" w:hAnsi="Times New Roman" w:cs="Times New Roman"/>
          <w:sz w:val="24"/>
        </w:rPr>
        <w:t xml:space="preserve"> the table. The </w:t>
      </w:r>
      <w:r>
        <w:rPr>
          <w:rFonts w:ascii="Times New Roman" w:hAnsi="Times New Roman" w:cs="Times New Roman"/>
          <w:sz w:val="24"/>
        </w:rPr>
        <w:t>w</w:t>
      </w:r>
      <w:r w:rsidRPr="00D44DFD">
        <w:rPr>
          <w:rFonts w:ascii="Times New Roman" w:hAnsi="Times New Roman" w:cs="Times New Roman"/>
          <w:sz w:val="24"/>
        </w:rPr>
        <w:t xml:space="preserve">inners were </w:t>
      </w:r>
      <w:proofErr w:type="gramStart"/>
      <w:r w:rsidRPr="00D44DFD">
        <w:rPr>
          <w:rFonts w:ascii="Times New Roman" w:hAnsi="Times New Roman" w:cs="Times New Roman"/>
          <w:sz w:val="24"/>
        </w:rPr>
        <w:t xml:space="preserve">awarded </w:t>
      </w:r>
      <w:r>
        <w:rPr>
          <w:rFonts w:ascii="Times New Roman" w:hAnsi="Times New Roman" w:cs="Times New Roman"/>
          <w:sz w:val="24"/>
        </w:rPr>
        <w:t xml:space="preserve"> with</w:t>
      </w:r>
      <w:proofErr w:type="gramEnd"/>
      <w:r>
        <w:rPr>
          <w:rFonts w:ascii="Times New Roman" w:hAnsi="Times New Roman" w:cs="Times New Roman"/>
          <w:sz w:val="24"/>
        </w:rPr>
        <w:t xml:space="preserve"> trophies and certificates</w:t>
      </w:r>
      <w:r w:rsidRPr="00D44DFD">
        <w:rPr>
          <w:rFonts w:ascii="Times New Roman" w:hAnsi="Times New Roman" w:cs="Times New Roman"/>
          <w:sz w:val="24"/>
        </w:rPr>
        <w:t>.</w:t>
      </w:r>
      <w:r w:rsidR="002E7CE2" w:rsidRPr="00D44DFD">
        <w:rPr>
          <w:rFonts w:ascii="Times New Roman" w:hAnsi="Times New Roman" w:cs="Times New Roman"/>
          <w:sz w:val="24"/>
        </w:rPr>
        <w:tab/>
      </w:r>
    </w:p>
    <w:sectPr w:rsidR="00791822" w:rsidRPr="00D44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71" w:rsidRDefault="002B2671" w:rsidP="00F706B6">
      <w:pPr>
        <w:spacing w:after="0" w:line="240" w:lineRule="auto"/>
      </w:pPr>
      <w:r>
        <w:separator/>
      </w:r>
    </w:p>
  </w:endnote>
  <w:endnote w:type="continuationSeparator" w:id="0">
    <w:p w:rsidR="002B2671" w:rsidRDefault="002B2671" w:rsidP="00F7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B6" w:rsidRDefault="00F70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B6" w:rsidRDefault="00F706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B6" w:rsidRDefault="00F70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71" w:rsidRDefault="002B2671" w:rsidP="00F706B6">
      <w:pPr>
        <w:spacing w:after="0" w:line="240" w:lineRule="auto"/>
      </w:pPr>
      <w:r>
        <w:separator/>
      </w:r>
    </w:p>
  </w:footnote>
  <w:footnote w:type="continuationSeparator" w:id="0">
    <w:p w:rsidR="002B2671" w:rsidRDefault="002B2671" w:rsidP="00F7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B6" w:rsidRDefault="00F70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14"/>
      <w:gridCol w:w="7428"/>
    </w:tblGrid>
    <w:tr w:rsidR="00F706B6" w:rsidRPr="00BE3526" w:rsidTr="00FE1500">
      <w:tc>
        <w:tcPr>
          <w:tcW w:w="1818" w:type="dxa"/>
          <w:tcBorders>
            <w:right w:val="single" w:sz="4" w:space="0" w:color="000066"/>
          </w:tcBorders>
        </w:tcPr>
        <w:p w:rsidR="00F706B6" w:rsidRPr="00BE3526" w:rsidRDefault="00F706B6" w:rsidP="00FE1500">
          <w:pPr>
            <w:spacing w:after="0" w:line="240" w:lineRule="auto"/>
          </w:pPr>
          <w:r>
            <w:rPr>
              <w:noProof/>
              <w:lang w:eastAsia="en-IN"/>
            </w:rPr>
            <w:drawing>
              <wp:inline distT="0" distB="0" distL="0" distR="0" wp14:anchorId="3C8DA617" wp14:editId="212982E5">
                <wp:extent cx="962025" cy="781050"/>
                <wp:effectExtent l="0" t="0" r="9525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8" w:type="dxa"/>
          <w:tcBorders>
            <w:left w:val="single" w:sz="4" w:space="0" w:color="000066"/>
          </w:tcBorders>
        </w:tcPr>
        <w:p w:rsidR="00F706B6" w:rsidRPr="00BE3526" w:rsidRDefault="00F706B6" w:rsidP="00FE1500">
          <w:pPr>
            <w:pStyle w:val="NoSpacing"/>
            <w:rPr>
              <w:rFonts w:ascii="Calibri Light" w:hAnsi="Calibri Light"/>
              <w:b/>
              <w:sz w:val="36"/>
              <w:lang w:val="en-IN" w:eastAsia="en-IN"/>
            </w:rPr>
          </w:pPr>
          <w:r w:rsidRPr="00BE3526">
            <w:rPr>
              <w:rFonts w:ascii="Calibri Light" w:hAnsi="Calibri Light"/>
              <w:b/>
              <w:sz w:val="36"/>
              <w:lang w:val="en-IN" w:eastAsia="en-IN"/>
            </w:rPr>
            <w:t>Presidency College</w:t>
          </w:r>
        </w:p>
        <w:p w:rsidR="00F706B6" w:rsidRPr="00BE3526" w:rsidRDefault="00F706B6" w:rsidP="00FE1500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Reaccredited 'A+' by NAAC</w:t>
          </w:r>
        </w:p>
        <w:p w:rsidR="00F706B6" w:rsidRPr="00BE3526" w:rsidRDefault="00F706B6" w:rsidP="00FE1500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NIRF Top 100 Ranked College</w:t>
          </w:r>
        </w:p>
        <w:p w:rsidR="00F706B6" w:rsidRPr="00BE3526" w:rsidRDefault="00F706B6" w:rsidP="00FE1500">
          <w:pPr>
            <w:spacing w:after="0" w:line="240" w:lineRule="auto"/>
            <w:rPr>
              <w:rFonts w:ascii="Calibri Light" w:hAnsi="Calibri Light"/>
              <w:sz w:val="18"/>
              <w:lang w:eastAsia="en-IN"/>
            </w:rPr>
          </w:pPr>
          <w:proofErr w:type="spellStart"/>
          <w:r w:rsidRPr="00BE3526">
            <w:rPr>
              <w:rFonts w:ascii="Calibri Light" w:hAnsi="Calibri Light"/>
              <w:sz w:val="18"/>
              <w:lang w:eastAsia="en-IN"/>
            </w:rPr>
            <w:t>Kempapura</w:t>
          </w:r>
          <w:proofErr w:type="spellEnd"/>
          <w:r w:rsidRPr="00BE3526">
            <w:rPr>
              <w:rFonts w:ascii="Calibri Light" w:hAnsi="Calibri Light"/>
              <w:sz w:val="18"/>
              <w:lang w:eastAsia="en-IN"/>
            </w:rPr>
            <w:t xml:space="preserve">, </w:t>
          </w:r>
          <w:proofErr w:type="spellStart"/>
          <w:r w:rsidRPr="00BE3526">
            <w:rPr>
              <w:rFonts w:ascii="Calibri Light" w:hAnsi="Calibri Light"/>
              <w:sz w:val="18"/>
              <w:lang w:eastAsia="en-IN"/>
            </w:rPr>
            <w:t>Hebbal</w:t>
          </w:r>
          <w:proofErr w:type="spellEnd"/>
          <w:r w:rsidRPr="00BE3526">
            <w:rPr>
              <w:rFonts w:ascii="Calibri Light" w:hAnsi="Calibri Light"/>
              <w:sz w:val="18"/>
              <w:lang w:eastAsia="en-IN"/>
            </w:rPr>
            <w:t>, Bengaluru – 560024</w:t>
          </w:r>
        </w:p>
        <w:p w:rsidR="00F706B6" w:rsidRPr="00BE3526" w:rsidRDefault="00F706B6" w:rsidP="00FE1500">
          <w:pPr>
            <w:spacing w:after="0" w:line="240" w:lineRule="auto"/>
            <w:rPr>
              <w:i/>
              <w:iCs/>
            </w:rPr>
          </w:pPr>
          <w:r w:rsidRPr="00BE3526">
            <w:rPr>
              <w:rFonts w:ascii="Calibri Light" w:hAnsi="Calibri Light"/>
              <w:i/>
              <w:iCs/>
              <w:sz w:val="18"/>
              <w:lang w:eastAsia="en-IN"/>
            </w:rPr>
            <w:t>www.presidencycollege.ac.in</w:t>
          </w:r>
        </w:p>
      </w:tc>
    </w:tr>
  </w:tbl>
  <w:p w:rsidR="00F706B6" w:rsidRDefault="00F706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B6" w:rsidRDefault="00F70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2D"/>
    <w:rsid w:val="002B2671"/>
    <w:rsid w:val="002E7CE2"/>
    <w:rsid w:val="00313184"/>
    <w:rsid w:val="0046059B"/>
    <w:rsid w:val="006E2E2A"/>
    <w:rsid w:val="0078612D"/>
    <w:rsid w:val="00791822"/>
    <w:rsid w:val="0089419F"/>
    <w:rsid w:val="00D44DFD"/>
    <w:rsid w:val="00F7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B6"/>
  </w:style>
  <w:style w:type="paragraph" w:styleId="Footer">
    <w:name w:val="footer"/>
    <w:basedOn w:val="Normal"/>
    <w:link w:val="FooterChar"/>
    <w:uiPriority w:val="99"/>
    <w:unhideWhenUsed/>
    <w:rsid w:val="00F7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B6"/>
  </w:style>
  <w:style w:type="paragraph" w:styleId="NoSpacing">
    <w:name w:val="No Spacing"/>
    <w:uiPriority w:val="1"/>
    <w:qFormat/>
    <w:rsid w:val="00F706B6"/>
    <w:pPr>
      <w:spacing w:after="0" w:line="240" w:lineRule="auto"/>
    </w:pPr>
    <w:rPr>
      <w:rFonts w:ascii="Verdana" w:eastAsia="Times New Roman" w:hAnsi="Verdan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B6"/>
  </w:style>
  <w:style w:type="paragraph" w:styleId="Footer">
    <w:name w:val="footer"/>
    <w:basedOn w:val="Normal"/>
    <w:link w:val="FooterChar"/>
    <w:uiPriority w:val="99"/>
    <w:unhideWhenUsed/>
    <w:rsid w:val="00F7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B6"/>
  </w:style>
  <w:style w:type="paragraph" w:styleId="NoSpacing">
    <w:name w:val="No Spacing"/>
    <w:uiPriority w:val="1"/>
    <w:qFormat/>
    <w:rsid w:val="00F706B6"/>
    <w:pPr>
      <w:spacing w:after="0" w:line="240" w:lineRule="auto"/>
    </w:pPr>
    <w:rPr>
      <w:rFonts w:ascii="Verdana" w:eastAsia="Times New Roman" w:hAnsi="Verdan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4337B-3D2B-44AE-9839-4003DDF02444}"/>
</file>

<file path=customXml/itemProps2.xml><?xml version="1.0" encoding="utf-8"?>
<ds:datastoreItem xmlns:ds="http://schemas.openxmlformats.org/officeDocument/2006/customXml" ds:itemID="{A642ED11-FCA5-497E-B011-C5D8D76F114E}"/>
</file>

<file path=customXml/itemProps3.xml><?xml version="1.0" encoding="utf-8"?>
<ds:datastoreItem xmlns:ds="http://schemas.openxmlformats.org/officeDocument/2006/customXml" ds:itemID="{0B7E725A-0E66-4D5B-A582-727B5253E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2018-03-17T09:45:00Z</dcterms:created>
  <dcterms:modified xsi:type="dcterms:W3CDTF">2018-04-28T05:07:00Z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